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Times New Roman" w:eastAsia="方正黑体简体"/>
          <w:kern w:val="0"/>
          <w:szCs w:val="32"/>
        </w:rPr>
      </w:pPr>
      <w:bookmarkStart w:id="0" w:name="_GoBack"/>
      <w:r>
        <w:rPr>
          <w:rFonts w:ascii="Times New Roman" w:eastAsia="黑体"/>
          <w:kern w:val="0"/>
          <w:szCs w:val="32"/>
        </w:rPr>
        <w:t>附件</w:t>
      </w:r>
      <w:r>
        <w:rPr>
          <w:rFonts w:hint="eastAsia" w:ascii="Times New Roman" w:eastAsia="方正黑体简体"/>
          <w:kern w:val="0"/>
          <w:szCs w:val="32"/>
        </w:rPr>
        <w:t>5</w:t>
      </w:r>
    </w:p>
    <w:p>
      <w:pPr>
        <w:tabs>
          <w:tab w:val="left" w:pos="2100"/>
        </w:tabs>
        <w:spacing w:line="200" w:lineRule="exact"/>
        <w:rPr>
          <w:rFonts w:ascii="Times New Roman" w:eastAsia="方正黑体简体"/>
          <w:kern w:val="0"/>
          <w:szCs w:val="32"/>
        </w:rPr>
      </w:pPr>
    </w:p>
    <w:p>
      <w:pPr>
        <w:tabs>
          <w:tab w:val="left" w:pos="2100"/>
        </w:tabs>
        <w:spacing w:line="600" w:lineRule="exact"/>
        <w:jc w:val="center"/>
        <w:rPr>
          <w:rFonts w:ascii="Times New Roman" w:eastAsia="方正小标宋简体"/>
          <w:spacing w:val="20"/>
          <w:kern w:val="0"/>
          <w:sz w:val="48"/>
          <w:szCs w:val="48"/>
        </w:rPr>
      </w:pPr>
      <w:r>
        <w:rPr>
          <w:rFonts w:hint="eastAsia" w:ascii="Times New Roman" w:eastAsia="方正小标宋简体"/>
          <w:spacing w:val="20"/>
          <w:kern w:val="0"/>
          <w:sz w:val="48"/>
          <w:szCs w:val="48"/>
        </w:rPr>
        <w:t>“</w:t>
      </w:r>
      <w:r>
        <w:rPr>
          <w:rFonts w:ascii="Times New Roman" w:eastAsia="方正小标宋简体"/>
          <w:spacing w:val="20"/>
          <w:kern w:val="0"/>
          <w:sz w:val="48"/>
          <w:szCs w:val="48"/>
        </w:rPr>
        <w:t>湖湘青年英才</w:t>
      </w:r>
      <w:r>
        <w:rPr>
          <w:rFonts w:hint="eastAsia" w:ascii="Times New Roman" w:eastAsia="方正小标宋简体"/>
          <w:spacing w:val="20"/>
          <w:kern w:val="0"/>
          <w:sz w:val="48"/>
          <w:szCs w:val="48"/>
        </w:rPr>
        <w:t>”</w:t>
      </w:r>
      <w:r>
        <w:rPr>
          <w:rFonts w:ascii="Times New Roman" w:eastAsia="方正小标宋简体"/>
          <w:spacing w:val="20"/>
          <w:kern w:val="0"/>
          <w:sz w:val="48"/>
          <w:szCs w:val="48"/>
        </w:rPr>
        <w:t>申报人选汇总表（人文社科创新类）</w:t>
      </w:r>
    </w:p>
    <w:bookmarkEnd w:id="0"/>
    <w:p>
      <w:pPr>
        <w:tabs>
          <w:tab w:val="left" w:pos="2100"/>
        </w:tabs>
        <w:spacing w:line="300" w:lineRule="exact"/>
        <w:rPr>
          <w:rFonts w:ascii="Times New Roman" w:eastAsia="方正楷体简体"/>
          <w:kern w:val="0"/>
          <w:sz w:val="21"/>
          <w:szCs w:val="21"/>
        </w:rPr>
      </w:pPr>
    </w:p>
    <w:p>
      <w:pPr>
        <w:tabs>
          <w:tab w:val="left" w:pos="2100"/>
        </w:tabs>
        <w:spacing w:line="300" w:lineRule="exact"/>
        <w:rPr>
          <w:rFonts w:ascii="Times New Roman" w:eastAsia="方正楷体简体"/>
          <w:sz w:val="21"/>
          <w:szCs w:val="21"/>
        </w:rPr>
      </w:pPr>
      <w:r>
        <w:rPr>
          <w:rFonts w:ascii="Times New Roman" w:eastAsia="方正楷体简体"/>
          <w:kern w:val="0"/>
          <w:sz w:val="21"/>
          <w:szCs w:val="21"/>
        </w:rPr>
        <w:t>汇总单位（盖章）：                                           填表人：                                  电话：</w:t>
      </w:r>
    </w:p>
    <w:tbl>
      <w:tblPr>
        <w:tblStyle w:val="5"/>
        <w:tblW w:w="1395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465"/>
        <w:gridCol w:w="851"/>
        <w:gridCol w:w="425"/>
        <w:gridCol w:w="668"/>
        <w:gridCol w:w="760"/>
        <w:gridCol w:w="1583"/>
        <w:gridCol w:w="772"/>
        <w:gridCol w:w="661"/>
        <w:gridCol w:w="680"/>
        <w:gridCol w:w="680"/>
        <w:gridCol w:w="717"/>
        <w:gridCol w:w="1525"/>
        <w:gridCol w:w="1059"/>
        <w:gridCol w:w="1338"/>
        <w:gridCol w:w="1032"/>
        <w:gridCol w:w="7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46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eastAsia="方正楷体简体"/>
                <w:kern w:val="0"/>
                <w:sz w:val="21"/>
                <w:szCs w:val="21"/>
              </w:rPr>
            </w:pPr>
            <w:r>
              <w:rPr>
                <w:rFonts w:ascii="Times New Roman" w:eastAsia="方正楷体简体"/>
                <w:kern w:val="0"/>
                <w:sz w:val="21"/>
                <w:szCs w:val="21"/>
              </w:rPr>
              <w:t>序号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eastAsia="方正楷体简体"/>
                <w:kern w:val="0"/>
                <w:sz w:val="21"/>
                <w:szCs w:val="21"/>
              </w:rPr>
            </w:pPr>
            <w:r>
              <w:rPr>
                <w:rFonts w:ascii="Times New Roman" w:eastAsia="方正楷体简体"/>
                <w:kern w:val="0"/>
                <w:sz w:val="21"/>
                <w:szCs w:val="21"/>
              </w:rPr>
              <w:t>姓  名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eastAsia="方正楷体简体"/>
                <w:kern w:val="0"/>
                <w:sz w:val="21"/>
                <w:szCs w:val="21"/>
              </w:rPr>
            </w:pPr>
            <w:r>
              <w:rPr>
                <w:rFonts w:ascii="Times New Roman" w:eastAsia="方正楷体简体"/>
                <w:kern w:val="0"/>
                <w:sz w:val="21"/>
                <w:szCs w:val="21"/>
              </w:rPr>
              <w:t>性别</w:t>
            </w:r>
          </w:p>
        </w:tc>
        <w:tc>
          <w:tcPr>
            <w:tcW w:w="668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eastAsia="方正楷体简体"/>
                <w:kern w:val="0"/>
                <w:sz w:val="21"/>
                <w:szCs w:val="21"/>
              </w:rPr>
            </w:pPr>
            <w:r>
              <w:rPr>
                <w:rFonts w:ascii="Times New Roman" w:eastAsia="方正楷体简体"/>
                <w:kern w:val="0"/>
                <w:sz w:val="21"/>
                <w:szCs w:val="21"/>
              </w:rPr>
              <w:t>籍贯</w:t>
            </w:r>
          </w:p>
        </w:tc>
        <w:tc>
          <w:tcPr>
            <w:tcW w:w="76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eastAsia="方正楷体简体"/>
                <w:kern w:val="0"/>
                <w:sz w:val="21"/>
                <w:szCs w:val="21"/>
              </w:rPr>
            </w:pPr>
            <w:r>
              <w:rPr>
                <w:rFonts w:ascii="Times New Roman" w:eastAsia="方正楷体简体"/>
                <w:kern w:val="0"/>
                <w:sz w:val="21"/>
                <w:szCs w:val="21"/>
              </w:rPr>
              <w:t>出生日期</w:t>
            </w:r>
          </w:p>
        </w:tc>
        <w:tc>
          <w:tcPr>
            <w:tcW w:w="15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eastAsia="方正楷体简体"/>
                <w:kern w:val="0"/>
                <w:sz w:val="21"/>
                <w:szCs w:val="21"/>
              </w:rPr>
            </w:pPr>
            <w:r>
              <w:rPr>
                <w:rFonts w:ascii="Times New Roman" w:eastAsia="方正楷体简体"/>
                <w:kern w:val="0"/>
                <w:sz w:val="21"/>
                <w:szCs w:val="21"/>
              </w:rPr>
              <w:t>现工作单位</w:t>
            </w:r>
          </w:p>
        </w:tc>
        <w:tc>
          <w:tcPr>
            <w:tcW w:w="772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eastAsia="方正楷体简体"/>
                <w:kern w:val="0"/>
                <w:sz w:val="21"/>
                <w:szCs w:val="21"/>
              </w:rPr>
            </w:pPr>
            <w:r>
              <w:rPr>
                <w:rFonts w:ascii="Times New Roman" w:eastAsia="方正楷体简体"/>
                <w:kern w:val="0"/>
                <w:sz w:val="21"/>
                <w:szCs w:val="21"/>
              </w:rPr>
              <w:t>职务</w:t>
            </w:r>
          </w:p>
        </w:tc>
        <w:tc>
          <w:tcPr>
            <w:tcW w:w="66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eastAsia="方正楷体简体"/>
                <w:kern w:val="0"/>
                <w:sz w:val="21"/>
                <w:szCs w:val="21"/>
              </w:rPr>
            </w:pPr>
            <w:r>
              <w:rPr>
                <w:rFonts w:ascii="Times New Roman" w:eastAsia="方正楷体简体"/>
                <w:kern w:val="0"/>
                <w:sz w:val="21"/>
                <w:szCs w:val="21"/>
              </w:rPr>
              <w:t>学历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/>
              </w:rPr>
            </w:pPr>
            <w:r>
              <w:rPr>
                <w:rFonts w:ascii="Times New Roman" w:eastAsia="方正楷体简体"/>
                <w:kern w:val="0"/>
                <w:sz w:val="21"/>
                <w:szCs w:val="21"/>
              </w:rPr>
              <w:t>学位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eastAsia="方正楷体简体"/>
                <w:kern w:val="0"/>
                <w:sz w:val="21"/>
                <w:szCs w:val="21"/>
              </w:rPr>
            </w:pPr>
            <w:r>
              <w:rPr>
                <w:rFonts w:ascii="Times New Roman" w:eastAsia="方正楷体简体"/>
                <w:kern w:val="0"/>
                <w:sz w:val="21"/>
                <w:szCs w:val="21"/>
              </w:rPr>
              <w:t>职称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eastAsia="方正楷体简体"/>
                <w:kern w:val="0"/>
                <w:sz w:val="21"/>
                <w:szCs w:val="21"/>
              </w:rPr>
            </w:pPr>
            <w:r>
              <w:rPr>
                <w:rFonts w:ascii="Times New Roman" w:eastAsia="方正楷体简体"/>
                <w:kern w:val="0"/>
                <w:sz w:val="21"/>
                <w:szCs w:val="21"/>
              </w:rPr>
              <w:t>主要研究领域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eastAsia="方正楷体简体"/>
                <w:kern w:val="0"/>
                <w:sz w:val="21"/>
                <w:szCs w:val="21"/>
              </w:rPr>
            </w:pPr>
            <w:r>
              <w:rPr>
                <w:rFonts w:ascii="Times New Roman" w:eastAsia="方正楷体简体"/>
                <w:kern w:val="0"/>
                <w:sz w:val="21"/>
                <w:szCs w:val="21"/>
              </w:rPr>
              <w:t>主持或承担省部级以上重点科研项目</w:t>
            </w:r>
          </w:p>
          <w:p>
            <w:pPr>
              <w:widowControl/>
              <w:jc w:val="center"/>
              <w:rPr>
                <w:rFonts w:ascii="Times New Roman" w:eastAsia="方正楷体简体"/>
                <w:kern w:val="0"/>
                <w:sz w:val="21"/>
                <w:szCs w:val="21"/>
              </w:rPr>
            </w:pPr>
            <w:r>
              <w:rPr>
                <w:rFonts w:ascii="Times New Roman" w:eastAsia="方正楷体简体"/>
                <w:kern w:val="0"/>
                <w:sz w:val="18"/>
                <w:szCs w:val="18"/>
              </w:rPr>
              <w:t>（格式见备注）</w:t>
            </w:r>
          </w:p>
        </w:tc>
        <w:tc>
          <w:tcPr>
            <w:tcW w:w="1059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eastAsia="方正楷体简体"/>
                <w:kern w:val="0"/>
                <w:sz w:val="21"/>
                <w:szCs w:val="21"/>
              </w:rPr>
            </w:pPr>
            <w:r>
              <w:rPr>
                <w:rFonts w:ascii="Times New Roman" w:eastAsia="方正楷体简体"/>
                <w:kern w:val="0"/>
                <w:sz w:val="21"/>
                <w:szCs w:val="21"/>
              </w:rPr>
              <w:t>省部级以上奖励</w:t>
            </w:r>
          </w:p>
          <w:p>
            <w:pPr>
              <w:widowControl/>
              <w:jc w:val="center"/>
              <w:rPr>
                <w:rFonts w:ascii="Times New Roman" w:eastAsia="方正楷体简体"/>
                <w:kern w:val="0"/>
                <w:sz w:val="21"/>
                <w:szCs w:val="21"/>
              </w:rPr>
            </w:pPr>
            <w:r>
              <w:rPr>
                <w:rFonts w:ascii="Times New Roman" w:eastAsia="方正楷体简体"/>
                <w:kern w:val="0"/>
                <w:sz w:val="18"/>
                <w:szCs w:val="18"/>
              </w:rPr>
              <w:t>（格式见备注）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方正楷体简体"/>
                <w:kern w:val="0"/>
                <w:sz w:val="21"/>
                <w:szCs w:val="21"/>
              </w:rPr>
            </w:pPr>
            <w:r>
              <w:rPr>
                <w:rFonts w:ascii="Times New Roman" w:eastAsia="方正楷体简体"/>
                <w:kern w:val="0"/>
                <w:sz w:val="21"/>
                <w:szCs w:val="21"/>
              </w:rPr>
              <w:t>经济效益或社会效益简述(100字以内)</w:t>
            </w:r>
          </w:p>
        </w:tc>
        <w:tc>
          <w:tcPr>
            <w:tcW w:w="1032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eastAsia="方正楷体简体"/>
                <w:kern w:val="0"/>
                <w:sz w:val="21"/>
                <w:szCs w:val="21"/>
              </w:rPr>
            </w:pPr>
            <w:r>
              <w:rPr>
                <w:rFonts w:ascii="Times New Roman" w:eastAsia="方正楷体简体"/>
                <w:kern w:val="0"/>
                <w:sz w:val="21"/>
                <w:szCs w:val="21"/>
              </w:rPr>
              <w:t>联系</w:t>
            </w:r>
          </w:p>
          <w:p>
            <w:pPr>
              <w:widowControl/>
              <w:jc w:val="center"/>
              <w:rPr>
                <w:rFonts w:ascii="Times New Roman" w:eastAsia="方正楷体简体"/>
                <w:kern w:val="0"/>
                <w:sz w:val="21"/>
                <w:szCs w:val="21"/>
              </w:rPr>
            </w:pPr>
            <w:r>
              <w:rPr>
                <w:rFonts w:ascii="Times New Roman" w:eastAsia="方正楷体简体"/>
                <w:kern w:val="0"/>
                <w:sz w:val="21"/>
                <w:szCs w:val="21"/>
              </w:rPr>
              <w:t>电话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eastAsia="方正楷体简体"/>
                <w:kern w:val="0"/>
                <w:sz w:val="21"/>
                <w:szCs w:val="21"/>
              </w:rPr>
            </w:pPr>
            <w:r>
              <w:rPr>
                <w:rFonts w:ascii="Times New Roman" w:eastAsia="方正楷体简体"/>
                <w:kern w:val="0"/>
                <w:sz w:val="21"/>
                <w:szCs w:val="21"/>
              </w:rPr>
              <w:t>申报类别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465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668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760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1583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772" w:type="dxa"/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661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color w:val="FF0000"/>
                <w:kern w:val="0"/>
                <w:szCs w:val="21"/>
              </w:rPr>
            </w:pP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color w:val="FF0000"/>
              </w:rPr>
            </w:pP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717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1525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1059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1338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1032" w:type="dxa"/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465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668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760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1583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772" w:type="dxa"/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661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color w:val="FF0000"/>
                <w:kern w:val="0"/>
                <w:szCs w:val="21"/>
              </w:rPr>
            </w:pP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color w:val="FF0000"/>
              </w:rPr>
            </w:pP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717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1525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1059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1338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1032" w:type="dxa"/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465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668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760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1583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772" w:type="dxa"/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661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color w:val="FF0000"/>
                <w:kern w:val="0"/>
                <w:szCs w:val="21"/>
              </w:rPr>
            </w:pP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color w:val="FF0000"/>
              </w:rPr>
            </w:pP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717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1525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1059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1338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1032" w:type="dxa"/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465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668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760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1583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772" w:type="dxa"/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661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color w:val="FF0000"/>
                <w:kern w:val="0"/>
                <w:szCs w:val="21"/>
              </w:rPr>
            </w:pP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color w:val="FF0000"/>
              </w:rPr>
            </w:pP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717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1525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1059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1338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1032" w:type="dxa"/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465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668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760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1583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772" w:type="dxa"/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661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color w:val="FF0000"/>
                <w:kern w:val="0"/>
                <w:szCs w:val="21"/>
              </w:rPr>
            </w:pP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color w:val="FF0000"/>
              </w:rPr>
            </w:pP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717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1525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1059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1338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1032" w:type="dxa"/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465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668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760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1583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772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661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color w:val="FF0000"/>
                <w:kern w:val="0"/>
                <w:szCs w:val="21"/>
              </w:rPr>
            </w:pP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color w:val="FF0000"/>
              </w:rPr>
            </w:pP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717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1525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1059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1338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1032" w:type="dxa"/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465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668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760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1583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772" w:type="dxa"/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661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color w:val="FF0000"/>
                <w:kern w:val="0"/>
                <w:szCs w:val="21"/>
              </w:rPr>
            </w:pP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color w:val="FF0000"/>
              </w:rPr>
            </w:pP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717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1525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1059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1338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1032" w:type="dxa"/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465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668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760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1583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772" w:type="dxa"/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661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color w:val="FF0000"/>
                <w:kern w:val="0"/>
                <w:szCs w:val="21"/>
              </w:rPr>
            </w:pP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color w:val="FF0000"/>
              </w:rPr>
            </w:pP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717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1525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1059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1338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1032" w:type="dxa"/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465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668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760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1583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772" w:type="dxa"/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661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color w:val="FF0000"/>
                <w:kern w:val="0"/>
                <w:szCs w:val="21"/>
              </w:rPr>
            </w:pP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color w:val="FF0000"/>
              </w:rPr>
            </w:pP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717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1525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1059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1338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1032" w:type="dxa"/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kern w:val="0"/>
                <w:szCs w:val="21"/>
              </w:rPr>
            </w:pPr>
          </w:p>
        </w:tc>
      </w:tr>
    </w:tbl>
    <w:p>
      <w:pPr>
        <w:widowControl/>
        <w:spacing w:before="217" w:beforeLines="50" w:line="260" w:lineRule="exact"/>
        <w:ind w:firstLine="420" w:firstLineChars="200"/>
      </w:pPr>
      <w:r>
        <w:rPr>
          <w:rFonts w:ascii="Times New Roman" w:eastAsia="方正楷体简体"/>
          <w:kern w:val="0"/>
          <w:sz w:val="21"/>
          <w:szCs w:val="21"/>
        </w:rPr>
        <w:t>注：1．申</w:t>
      </w:r>
      <w:r>
        <w:rPr>
          <w:rFonts w:ascii="Times New Roman" w:eastAsia="方正楷体简体"/>
          <w:spacing w:val="-4"/>
          <w:kern w:val="0"/>
          <w:sz w:val="21"/>
          <w:szCs w:val="21"/>
        </w:rPr>
        <w:t>报类别栏内填写人文社科创新类；2．主持或承担省部级以上重点科研项目栏填写格式：XX年XX月至XX年XX月主持/承担XX单位的XX项目；3．省部级以上奖励栏填写格式：（1）授予单位：授予时间+奖励名称（排名第X）；（2）授予单位：授予时间+奖励名称（排名第X）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412C27"/>
    <w:rsid w:val="1D412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市科技局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2020-02-12T03:18:00Z</dcterms:created>
  <dc:creator>liuyi</dc:creator>
  <cp:lastModifiedBy>liuyi</cp:lastModifiedBy>
  <dcterms:modified xsi:type="dcterms:W3CDTF">2020-02-12T03:19:13Z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