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A" w:rsidRPr="00B86B91" w:rsidRDefault="0051164A" w:rsidP="00B86B91">
      <w:pPr>
        <w:pStyle w:val="1"/>
        <w:ind w:firstLineChars="0" w:firstLine="0"/>
        <w:rPr>
          <w:rFonts w:ascii="仿宋" w:eastAsia="仿宋" w:hAnsi="仿宋"/>
          <w:sz w:val="28"/>
        </w:rPr>
      </w:pPr>
      <w:bookmarkStart w:id="0" w:name="_GoBack"/>
      <w:bookmarkEnd w:id="0"/>
      <w:r>
        <w:t>附件</w:t>
      </w:r>
      <w:r>
        <w:rPr>
          <w:rFonts w:hint="eastAsia"/>
        </w:rPr>
        <w:t>1</w:t>
      </w:r>
      <w:r>
        <w:t>：</w:t>
      </w:r>
    </w:p>
    <w:p w:rsidR="00B86B91" w:rsidRPr="00B86B91" w:rsidRDefault="0051164A" w:rsidP="00B86B91">
      <w:pPr>
        <w:jc w:val="center"/>
        <w:rPr>
          <w:rFonts w:ascii="方正小标宋简体" w:eastAsia="方正小标宋简体"/>
          <w:sz w:val="32"/>
          <w:szCs w:val="32"/>
        </w:rPr>
      </w:pPr>
      <w:r w:rsidRPr="00B86B91">
        <w:rPr>
          <w:rFonts w:ascii="方正小标宋简体" w:eastAsia="方正小标宋简体" w:hint="eastAsia"/>
          <w:sz w:val="32"/>
          <w:szCs w:val="32"/>
        </w:rPr>
        <w:t>研究系列（含自科和社科）岗位聘用</w:t>
      </w:r>
      <w:r w:rsidR="007323D4" w:rsidRPr="00B86B91">
        <w:rPr>
          <w:rFonts w:ascii="方正小标宋简体" w:eastAsia="方正小标宋简体" w:hint="eastAsia"/>
          <w:sz w:val="32"/>
          <w:szCs w:val="32"/>
        </w:rPr>
        <w:t>及内部等级晋升</w:t>
      </w:r>
    </w:p>
    <w:p w:rsidR="0051164A" w:rsidRPr="00B86B91" w:rsidRDefault="0051164A" w:rsidP="00B86B91">
      <w:pPr>
        <w:jc w:val="center"/>
        <w:rPr>
          <w:rFonts w:ascii="方正小标宋简体" w:eastAsia="方正小标宋简体"/>
          <w:sz w:val="32"/>
          <w:szCs w:val="32"/>
        </w:rPr>
      </w:pPr>
      <w:r w:rsidRPr="00B86B91">
        <w:rPr>
          <w:rFonts w:ascii="方正小标宋简体" w:eastAsia="方正小标宋简体" w:hint="eastAsia"/>
          <w:sz w:val="32"/>
          <w:szCs w:val="32"/>
        </w:rPr>
        <w:t>实施细则</w:t>
      </w:r>
    </w:p>
    <w:p w:rsidR="0051164A" w:rsidRPr="00B86B91" w:rsidRDefault="0051164A" w:rsidP="00B86B91">
      <w:pPr>
        <w:pStyle w:val="1"/>
        <w:ind w:firstLine="600"/>
      </w:pPr>
      <w:r w:rsidRPr="00B86B91">
        <w:rPr>
          <w:rFonts w:hint="eastAsia"/>
        </w:rPr>
        <w:t>一、岗位职责</w:t>
      </w:r>
    </w:p>
    <w:p w:rsidR="0051164A" w:rsidRPr="00B86B91" w:rsidRDefault="0024572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（一）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申报人员应具有良好的职业道德和服务意识，爱岗敬业，认真履行岗位职责，取得拟聘岗位的专业技术职称，</w:t>
      </w:r>
      <w:r w:rsidR="002036AF" w:rsidRPr="00B86B91">
        <w:rPr>
          <w:rFonts w:ascii="仿宋_GB2312" w:eastAsia="仿宋_GB2312" w:hAnsiTheme="minorEastAsia" w:hint="eastAsia"/>
          <w:sz w:val="30"/>
          <w:szCs w:val="30"/>
        </w:rPr>
        <w:t>近三年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年度考核在合格以上。</w:t>
      </w:r>
    </w:p>
    <w:p w:rsidR="0051164A" w:rsidRPr="00B86B91" w:rsidRDefault="0024572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（二）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中级岗位职责：按时按量完成本岗位各项工作任务并取得一定业绩；积极参加科学研究和社会服务；在本专业技术学科领域以第一作者发表学术论文或者主持科研项目。</w:t>
      </w:r>
    </w:p>
    <w:p w:rsidR="0051164A" w:rsidRPr="00B86B91" w:rsidRDefault="0024572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（三）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初级岗位职责：按时按量完成本岗位各项工作任务；参加科学研究和社会服务，在本专业技术学科领域发表学术论文或者参与科研项目。</w:t>
      </w:r>
    </w:p>
    <w:p w:rsidR="0051164A" w:rsidRPr="00B86B91" w:rsidRDefault="0051164A" w:rsidP="00B86B91">
      <w:pPr>
        <w:pStyle w:val="1"/>
        <w:ind w:firstLine="600"/>
      </w:pPr>
      <w:r w:rsidRPr="00B86B91">
        <w:rPr>
          <w:rFonts w:hint="eastAsia"/>
        </w:rPr>
        <w:t>二、聘用条件</w:t>
      </w:r>
    </w:p>
    <w:p w:rsidR="00F04220" w:rsidRDefault="0024572A" w:rsidP="00F04220">
      <w:pPr>
        <w:pStyle w:val="2"/>
        <w:spacing w:before="156"/>
        <w:ind w:firstLine="643"/>
      </w:pPr>
      <w:r>
        <w:rPr>
          <w:rFonts w:hint="eastAsia"/>
        </w:rPr>
        <w:t>（一）</w:t>
      </w:r>
      <w:r w:rsidR="0051164A" w:rsidRPr="00B86B91">
        <w:rPr>
          <w:rFonts w:hint="eastAsia"/>
        </w:rPr>
        <w:t>中级一级岗位</w:t>
      </w:r>
    </w:p>
    <w:p w:rsidR="0051164A" w:rsidRPr="00B86B91" w:rsidRDefault="00F04220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申报中级一级岗位的人员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必须同时达到以下条件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1．按规定完成各项工作任务，在岗位工作中发挥较大作用，为学校发展做出贡献；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2．具有本专业技术系列中级专业技术职称且已任现职10年以上；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3．以第一作者至少在本专业技术领域发表学术论文1篇或主持省级及以上科研项目1项。</w:t>
      </w:r>
    </w:p>
    <w:p w:rsidR="00F04220" w:rsidRDefault="0024572A" w:rsidP="00F04220">
      <w:pPr>
        <w:pStyle w:val="2"/>
        <w:spacing w:before="156"/>
        <w:ind w:firstLine="643"/>
      </w:pPr>
      <w:r>
        <w:rPr>
          <w:rFonts w:hint="eastAsia"/>
        </w:rPr>
        <w:t>（二）</w:t>
      </w:r>
      <w:r w:rsidR="0051164A" w:rsidRPr="00B86B91">
        <w:rPr>
          <w:rFonts w:hint="eastAsia"/>
        </w:rPr>
        <w:t>中级二级岗位</w:t>
      </w:r>
    </w:p>
    <w:p w:rsidR="0051164A" w:rsidRPr="00B86B91" w:rsidRDefault="00F04220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申报中级二级岗位的人员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必须同时达到以下条件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lastRenderedPageBreak/>
        <w:t>1．按规定完成各项工作任务，在岗位工作中发挥一定作用，为学校发展做出一定贡献；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2．具有本专业技术系列中级专业技术职称且已任现职5年以上，或具有博士学位且聘任为中级专业技术职称；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3．以第一作者至少在本专业技术学科领域发表学术论文1篇或主持地市级及以上科研项目1项。</w:t>
      </w:r>
    </w:p>
    <w:p w:rsidR="00F04220" w:rsidRDefault="0024572A" w:rsidP="00F74896">
      <w:pPr>
        <w:pStyle w:val="2"/>
        <w:spacing w:before="156"/>
        <w:ind w:firstLine="643"/>
      </w:pPr>
      <w:r>
        <w:rPr>
          <w:rFonts w:hint="eastAsia"/>
        </w:rPr>
        <w:t>（三）</w:t>
      </w:r>
      <w:r w:rsidR="0051164A" w:rsidRPr="00B86B91">
        <w:rPr>
          <w:rFonts w:hint="eastAsia"/>
        </w:rPr>
        <w:t>初级一级岗位</w:t>
      </w:r>
    </w:p>
    <w:p w:rsidR="0051164A" w:rsidRPr="00B86B91" w:rsidRDefault="00F04220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申报初级一级岗位的人员</w:t>
      </w:r>
      <w:r w:rsidR="0051164A" w:rsidRPr="00B86B91">
        <w:rPr>
          <w:rFonts w:ascii="仿宋_GB2312" w:eastAsia="仿宋_GB2312" w:hAnsiTheme="minorEastAsia" w:hint="eastAsia"/>
          <w:sz w:val="30"/>
          <w:szCs w:val="30"/>
        </w:rPr>
        <w:t>必须同时达到以下条件：</w:t>
      </w:r>
    </w:p>
    <w:p w:rsidR="0051164A" w:rsidRPr="00B86B91" w:rsidRDefault="0051164A" w:rsidP="00B86B91">
      <w:pPr>
        <w:tabs>
          <w:tab w:val="left" w:pos="900"/>
          <w:tab w:val="left" w:pos="1080"/>
        </w:tabs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1．能较好完成本岗位工作，热情为教学科研服务；</w:t>
      </w:r>
    </w:p>
    <w:p w:rsidR="0051164A" w:rsidRPr="00B86B91" w:rsidRDefault="0051164A" w:rsidP="00B86B91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2．具有本专业技术系列初级专业技术职称且已任职现职4年以上，或具有硕士学位且任初级专业技术职称满2年。</w:t>
      </w:r>
    </w:p>
    <w:p w:rsidR="0051164A" w:rsidRPr="00B86B91" w:rsidRDefault="0051164A" w:rsidP="00B86B91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3. 参加科学研究和社会服务，在本专业技术学科领域发表学术论文或者参与科研项目。</w:t>
      </w:r>
    </w:p>
    <w:p w:rsidR="0051164A" w:rsidRPr="00B86B91" w:rsidRDefault="0051164A" w:rsidP="00B86B91">
      <w:pPr>
        <w:pStyle w:val="1"/>
        <w:ind w:firstLine="600"/>
      </w:pPr>
      <w:r w:rsidRPr="00B86B91">
        <w:rPr>
          <w:rFonts w:hint="eastAsia"/>
        </w:rPr>
        <w:t>三、考核要求</w:t>
      </w:r>
    </w:p>
    <w:p w:rsidR="003C2F3C" w:rsidRDefault="0024572A" w:rsidP="003C2F3C">
      <w:pPr>
        <w:pStyle w:val="2"/>
        <w:spacing w:before="156"/>
        <w:ind w:firstLine="643"/>
      </w:pPr>
      <w:r>
        <w:rPr>
          <w:rFonts w:hint="eastAsia"/>
        </w:rPr>
        <w:t>（一）</w:t>
      </w:r>
      <w:r w:rsidR="003C2F3C">
        <w:rPr>
          <w:rFonts w:hint="eastAsia"/>
        </w:rPr>
        <w:t>基本要求</w:t>
      </w:r>
    </w:p>
    <w:p w:rsidR="0051164A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聘用人员必须遵守国家法律和学校规章制度，忠诚教育事业，恪守学术规范，团结合作，关心集体，自觉维护学校声誉。</w:t>
      </w:r>
    </w:p>
    <w:p w:rsidR="003C2F3C" w:rsidRDefault="0024572A" w:rsidP="003C2F3C">
      <w:pPr>
        <w:pStyle w:val="2"/>
        <w:spacing w:before="156"/>
        <w:ind w:firstLine="643"/>
      </w:pPr>
      <w:r>
        <w:rPr>
          <w:rFonts w:hint="eastAsia"/>
        </w:rPr>
        <w:t>（二）</w:t>
      </w:r>
      <w:r w:rsidR="003C2F3C">
        <w:rPr>
          <w:rFonts w:hint="eastAsia"/>
        </w:rPr>
        <w:t>工作业绩要求</w:t>
      </w:r>
    </w:p>
    <w:p w:rsidR="0051164A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聘用人员在聘期内原则上至少完成以下工作任务：</w:t>
      </w:r>
    </w:p>
    <w:p w:rsidR="0051164A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1. 中级一级岗位人员：聘期内立足本岗位，尽职尽责，取得重要贡献；以第一作者在本专业技术学科领域发表2篇学术论文；主持省级及以上科研项目1项。</w:t>
      </w:r>
    </w:p>
    <w:p w:rsidR="0051164A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2. 中级二级岗位人员：聘期内立足本岗位，尽职尽责，取得一定贡献；以第一作者在本专业技术学科领域发表2篇学术论文；主持地市级及以上科研项目1项。</w:t>
      </w:r>
    </w:p>
    <w:p w:rsidR="0051164A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lastRenderedPageBreak/>
        <w:t>3. 初级一级岗位人员：聘期内立足本岗位，尽职尽责，完成各项工作任务；以第一作者在本专业技术学科领域发表1篇学术论文；参与省级及以上科研项目1项。</w:t>
      </w:r>
    </w:p>
    <w:p w:rsidR="003C2F3C" w:rsidRDefault="0024572A" w:rsidP="003C2F3C">
      <w:pPr>
        <w:pStyle w:val="2"/>
        <w:spacing w:before="156"/>
        <w:ind w:firstLine="643"/>
      </w:pPr>
      <w:r>
        <w:rPr>
          <w:rFonts w:hint="eastAsia"/>
        </w:rPr>
        <w:t>（三）</w:t>
      </w:r>
      <w:r w:rsidR="003C2F3C">
        <w:rPr>
          <w:rFonts w:hint="eastAsia"/>
        </w:rPr>
        <w:t>其他要求</w:t>
      </w:r>
    </w:p>
    <w:p w:rsidR="002036AF" w:rsidRPr="00B86B91" w:rsidRDefault="0051164A" w:rsidP="00B86B91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B86B91">
        <w:rPr>
          <w:rFonts w:ascii="仿宋_GB2312" w:eastAsia="仿宋_GB2312" w:hAnsiTheme="minorEastAsia" w:hint="eastAsia"/>
          <w:sz w:val="30"/>
          <w:szCs w:val="30"/>
        </w:rPr>
        <w:t>各单位以岗位聘用实施细则为基础，对本单位</w:t>
      </w:r>
      <w:r w:rsidR="0024572A">
        <w:rPr>
          <w:rFonts w:ascii="仿宋_GB2312" w:eastAsia="仿宋_GB2312" w:hAnsiTheme="minorEastAsia" w:hint="eastAsia"/>
          <w:sz w:val="30"/>
          <w:szCs w:val="30"/>
        </w:rPr>
        <w:t>研究系列</w:t>
      </w:r>
      <w:r w:rsidRPr="00B86B91">
        <w:rPr>
          <w:rFonts w:ascii="仿宋_GB2312" w:eastAsia="仿宋_GB2312" w:hAnsiTheme="minorEastAsia" w:hint="eastAsia"/>
          <w:sz w:val="30"/>
          <w:szCs w:val="30"/>
        </w:rPr>
        <w:t>专业技术人员的职业操守、科学研究、社会服务等方面的工作情况在聘期期满时进行考核并报送研究系列</w:t>
      </w:r>
      <w:r w:rsidR="00F04220">
        <w:rPr>
          <w:rFonts w:ascii="仿宋_GB2312" w:eastAsia="仿宋_GB2312" w:hAnsiTheme="minorEastAsia" w:hint="eastAsia"/>
          <w:sz w:val="30"/>
          <w:szCs w:val="30"/>
        </w:rPr>
        <w:t>岗位聘用</w:t>
      </w:r>
      <w:r w:rsidRPr="00B86B91">
        <w:rPr>
          <w:rFonts w:ascii="仿宋_GB2312" w:eastAsia="仿宋_GB2312" w:hAnsiTheme="minorEastAsia" w:hint="eastAsia"/>
          <w:sz w:val="30"/>
          <w:szCs w:val="30"/>
        </w:rPr>
        <w:t>工作小组。</w:t>
      </w:r>
      <w:r w:rsidR="002036AF" w:rsidRPr="00B86B91">
        <w:rPr>
          <w:rFonts w:ascii="仿宋_GB2312" w:eastAsia="仿宋_GB2312" w:hAnsi="仿宋" w:hint="eastAsia"/>
          <w:sz w:val="30"/>
          <w:szCs w:val="30"/>
        </w:rPr>
        <w:br w:type="page"/>
      </w:r>
    </w:p>
    <w:p w:rsidR="0012544E" w:rsidRDefault="002036AF" w:rsidP="001266CF">
      <w:pPr>
        <w:pStyle w:val="1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2036AF" w:rsidRDefault="002036AF" w:rsidP="007323D4">
      <w:pPr>
        <w:pStyle w:val="2"/>
        <w:spacing w:before="156"/>
        <w:ind w:firstLineChars="62" w:firstLine="199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湘潭大学</w:t>
      </w:r>
      <w:r w:rsidR="007323D4">
        <w:rPr>
          <w:rFonts w:ascii="宋体" w:eastAsia="宋体" w:hAnsi="宋体" w:cs="宋体" w:hint="eastAsia"/>
        </w:rPr>
        <w:t>研究系列</w:t>
      </w:r>
      <w:r>
        <w:rPr>
          <w:rFonts w:ascii="宋体" w:eastAsia="宋体" w:hAnsi="宋体" w:cs="宋体" w:hint="eastAsia"/>
        </w:rPr>
        <w:t>专业技术</w:t>
      </w:r>
      <w:r w:rsidRPr="002C0BCE">
        <w:rPr>
          <w:rFonts w:ascii="宋体" w:eastAsia="宋体" w:hAnsi="宋体" w:cs="宋体" w:hint="eastAsia"/>
        </w:rPr>
        <w:t>XXX</w:t>
      </w:r>
      <w:r>
        <w:rPr>
          <w:rFonts w:ascii="宋体" w:eastAsia="宋体" w:hAnsi="宋体" w:cs="宋体" w:hint="eastAsia"/>
        </w:rPr>
        <w:t>级岗位申请审核表</w:t>
      </w:r>
    </w:p>
    <w:p w:rsidR="002036AF" w:rsidRDefault="002036AF" w:rsidP="009B18A6">
      <w:pPr>
        <w:spacing w:afterLines="50" w:after="156"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所在单位（盖章）：                                        填报时间：   年   月   日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31"/>
        <w:gridCol w:w="1276"/>
        <w:gridCol w:w="212"/>
        <w:gridCol w:w="1006"/>
        <w:gridCol w:w="1475"/>
        <w:gridCol w:w="1276"/>
        <w:gridCol w:w="1276"/>
        <w:gridCol w:w="1134"/>
        <w:gridCol w:w="1325"/>
      </w:tblGrid>
      <w:tr w:rsidR="002036AF" w:rsidTr="00547459">
        <w:trPr>
          <w:cantSplit/>
          <w:trHeight w:val="478"/>
          <w:jc w:val="center"/>
        </w:trPr>
        <w:tc>
          <w:tcPr>
            <w:tcW w:w="108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47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参工时间</w:t>
            </w:r>
          </w:p>
        </w:tc>
        <w:tc>
          <w:tcPr>
            <w:tcW w:w="132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538"/>
          <w:jc w:val="center"/>
        </w:trPr>
        <w:tc>
          <w:tcPr>
            <w:tcW w:w="108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来校时间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47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岗位类别</w:t>
            </w:r>
          </w:p>
        </w:tc>
        <w:tc>
          <w:tcPr>
            <w:tcW w:w="132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538"/>
          <w:jc w:val="center"/>
        </w:trPr>
        <w:tc>
          <w:tcPr>
            <w:tcW w:w="108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任职时间</w:t>
            </w:r>
          </w:p>
        </w:tc>
        <w:tc>
          <w:tcPr>
            <w:tcW w:w="147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任职年限</w:t>
            </w:r>
          </w:p>
        </w:tc>
        <w:tc>
          <w:tcPr>
            <w:tcW w:w="1276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现聘岗位等级</w:t>
            </w:r>
          </w:p>
        </w:tc>
        <w:tc>
          <w:tcPr>
            <w:tcW w:w="1325" w:type="dxa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337"/>
          <w:jc w:val="center"/>
        </w:trPr>
        <w:tc>
          <w:tcPr>
            <w:tcW w:w="2576" w:type="dxa"/>
            <w:gridSpan w:val="4"/>
            <w:vMerge w:val="restart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近三年考核情况</w:t>
            </w:r>
          </w:p>
        </w:tc>
        <w:tc>
          <w:tcPr>
            <w:tcW w:w="2481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</w:t>
            </w:r>
          </w:p>
        </w:tc>
        <w:tc>
          <w:tcPr>
            <w:tcW w:w="2552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</w:p>
        </w:tc>
        <w:tc>
          <w:tcPr>
            <w:tcW w:w="2459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</w:t>
            </w:r>
          </w:p>
        </w:tc>
      </w:tr>
      <w:tr w:rsidR="002036AF" w:rsidTr="00547459">
        <w:trPr>
          <w:cantSplit/>
          <w:trHeight w:val="368"/>
          <w:jc w:val="center"/>
        </w:trPr>
        <w:tc>
          <w:tcPr>
            <w:tcW w:w="2576" w:type="dxa"/>
            <w:gridSpan w:val="4"/>
            <w:vMerge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81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59" w:type="dxa"/>
            <w:gridSpan w:val="2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6041"/>
          <w:jc w:val="center"/>
        </w:trPr>
        <w:tc>
          <w:tcPr>
            <w:tcW w:w="657" w:type="dxa"/>
            <w:vMerge w:val="restart"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任现职以来主要工作业绩</w:t>
            </w:r>
          </w:p>
        </w:tc>
        <w:tc>
          <w:tcPr>
            <w:tcW w:w="9411" w:type="dxa"/>
            <w:gridSpan w:val="9"/>
            <w:vAlign w:val="center"/>
          </w:tcPr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</w:t>
            </w: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</w:t>
            </w: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3．</w:t>
            </w: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4．</w:t>
            </w: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5．</w:t>
            </w: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36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  <w:bCs/>
              </w:rPr>
            </w:pPr>
          </w:p>
        </w:tc>
      </w:tr>
      <w:tr w:rsidR="002036AF" w:rsidTr="00547459">
        <w:trPr>
          <w:cantSplit/>
          <w:trHeight w:val="454"/>
          <w:jc w:val="center"/>
        </w:trPr>
        <w:tc>
          <w:tcPr>
            <w:tcW w:w="657" w:type="dxa"/>
            <w:vMerge/>
            <w:vAlign w:val="center"/>
          </w:tcPr>
          <w:p w:rsidR="002036AF" w:rsidRDefault="002036AF" w:rsidP="00547459">
            <w:pPr>
              <w:spacing w:line="0" w:lineRule="atLeas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411" w:type="dxa"/>
            <w:gridSpan w:val="9"/>
            <w:vAlign w:val="center"/>
          </w:tcPr>
          <w:p w:rsidR="002036AF" w:rsidRDefault="002036AF" w:rsidP="00547459">
            <w:pPr>
              <w:spacing w:line="0" w:lineRule="atLeas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职能部门审查意见：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  <w:bCs/>
              </w:rPr>
            </w:pPr>
          </w:p>
          <w:p w:rsidR="002036AF" w:rsidRDefault="002036AF" w:rsidP="00547459">
            <w:pPr>
              <w:rPr>
                <w:rFonts w:ascii="宋体" w:hAnsi="宋体"/>
                <w:bCs/>
              </w:rPr>
            </w:pPr>
          </w:p>
          <w:p w:rsidR="002036AF" w:rsidRDefault="002036AF" w:rsidP="00547459">
            <w:pPr>
              <w:spacing w:line="0" w:lineRule="atLeast"/>
              <w:ind w:firstLineChars="1400" w:firstLine="294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核查人签字：</w:t>
            </w:r>
            <w:r>
              <w:rPr>
                <w:rFonts w:ascii="宋体" w:hAnsi="宋体" w:hint="eastAsia"/>
              </w:rPr>
              <w:t xml:space="preserve">    年    月  日         </w:t>
            </w:r>
            <w:r>
              <w:rPr>
                <w:rFonts w:ascii="宋体" w:hAnsi="宋体" w:hint="eastAsia"/>
                <w:bCs/>
              </w:rPr>
              <w:t>单位公章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  <w:bCs/>
              </w:rPr>
            </w:pPr>
          </w:p>
        </w:tc>
      </w:tr>
    </w:tbl>
    <w:p w:rsidR="002036AF" w:rsidRDefault="002036AF" w:rsidP="0051164A">
      <w:pPr>
        <w:pStyle w:val="a5"/>
        <w:ind w:left="435" w:firstLineChars="0" w:firstLine="0"/>
        <w:rPr>
          <w:rFonts w:ascii="仿宋" w:eastAsia="仿宋" w:hAnsi="仿宋"/>
          <w:sz w:val="28"/>
        </w:rPr>
      </w:pPr>
    </w:p>
    <w:p w:rsidR="002036AF" w:rsidRDefault="002036AF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9411"/>
      </w:tblGrid>
      <w:tr w:rsidR="002036AF" w:rsidTr="00547459">
        <w:trPr>
          <w:cantSplit/>
          <w:trHeight w:val="1630"/>
          <w:jc w:val="center"/>
        </w:trPr>
        <w:tc>
          <w:tcPr>
            <w:tcW w:w="657" w:type="dxa"/>
            <w:vAlign w:val="center"/>
          </w:tcPr>
          <w:p w:rsidR="002036AF" w:rsidRDefault="002036AF" w:rsidP="00547459">
            <w:pPr>
              <w:spacing w:line="0" w:lineRule="atLeas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个人承诺</w:t>
            </w:r>
          </w:p>
        </w:tc>
        <w:tc>
          <w:tcPr>
            <w:tcW w:w="9411" w:type="dxa"/>
            <w:tcBorders>
              <w:top w:val="single" w:sz="4" w:space="0" w:color="auto"/>
            </w:tcBorders>
            <w:vAlign w:val="center"/>
          </w:tcPr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本人承诺表中所填内容情况属实，如有不实，本人愿承担一切责任。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100" w:firstLine="441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100" w:firstLine="44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</w:t>
            </w:r>
          </w:p>
          <w:p w:rsidR="002036AF" w:rsidRDefault="002036AF" w:rsidP="00547459">
            <w:pPr>
              <w:spacing w:line="0" w:lineRule="atLeast"/>
              <w:ind w:firstLineChars="2100" w:firstLine="441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1950" w:firstLine="409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年  月  日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3061"/>
          <w:jc w:val="center"/>
        </w:trPr>
        <w:tc>
          <w:tcPr>
            <w:tcW w:w="657" w:type="dxa"/>
            <w:vAlign w:val="center"/>
          </w:tcPr>
          <w:p w:rsidR="002036AF" w:rsidRDefault="002036AF" w:rsidP="00547459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二级单位推荐意见</w:t>
            </w:r>
          </w:p>
        </w:tc>
        <w:tc>
          <w:tcPr>
            <w:tcW w:w="9411" w:type="dxa"/>
            <w:tcBorders>
              <w:top w:val="single" w:sz="4" w:space="0" w:color="auto"/>
            </w:tcBorders>
            <w:vAlign w:val="center"/>
          </w:tcPr>
          <w:p w:rsidR="002036AF" w:rsidRDefault="002036AF" w:rsidP="00547459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该同志任现职满年,符合系列专业技术级岗位申报条件，经本单位评议，同意推荐其申报该系列专业技术级岗位。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负责人签名：                         二级单位公章：             年    月  日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3224"/>
          <w:jc w:val="center"/>
        </w:trPr>
        <w:tc>
          <w:tcPr>
            <w:tcW w:w="657" w:type="dxa"/>
            <w:vAlign w:val="center"/>
          </w:tcPr>
          <w:p w:rsidR="002036AF" w:rsidRDefault="002036AF" w:rsidP="0054745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聘用评审组</w:t>
            </w:r>
          </w:p>
          <w:p w:rsidR="002036AF" w:rsidRDefault="002036AF" w:rsidP="00547459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9411" w:type="dxa"/>
            <w:tcBorders>
              <w:top w:val="single" w:sz="4" w:space="0" w:color="auto"/>
            </w:tcBorders>
            <w:vAlign w:val="center"/>
          </w:tcPr>
          <w:p w:rsidR="002036AF" w:rsidRDefault="002036AF" w:rsidP="00547459">
            <w:pPr>
              <w:spacing w:line="32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该同志任现职满年,符合系列专业技术级岗位申报条件，经本系列岗位聘用评审专家组评审，拟同意聘任到专业技术级岗位。</w:t>
            </w:r>
          </w:p>
          <w:p w:rsidR="002036AF" w:rsidRDefault="002036AF" w:rsidP="00547459">
            <w:pPr>
              <w:spacing w:line="320" w:lineRule="exact"/>
              <w:jc w:val="lef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负责人签名：                         牵头单位公章：             年    月  日</w:t>
            </w:r>
          </w:p>
          <w:p w:rsidR="002036AF" w:rsidRDefault="002036AF" w:rsidP="00547459">
            <w:pPr>
              <w:spacing w:line="0" w:lineRule="atLeast"/>
              <w:rPr>
                <w:rFonts w:ascii="宋体" w:hAnsi="宋体"/>
              </w:rPr>
            </w:pPr>
          </w:p>
        </w:tc>
      </w:tr>
      <w:tr w:rsidR="002036AF" w:rsidTr="00547459">
        <w:trPr>
          <w:cantSplit/>
          <w:trHeight w:val="3176"/>
          <w:jc w:val="center"/>
        </w:trPr>
        <w:tc>
          <w:tcPr>
            <w:tcW w:w="657" w:type="dxa"/>
            <w:vAlign w:val="center"/>
          </w:tcPr>
          <w:p w:rsidR="002036AF" w:rsidRDefault="002036AF" w:rsidP="0054745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学校意见</w:t>
            </w:r>
          </w:p>
        </w:tc>
        <w:tc>
          <w:tcPr>
            <w:tcW w:w="9411" w:type="dxa"/>
          </w:tcPr>
          <w:p w:rsidR="002036AF" w:rsidRDefault="002036AF" w:rsidP="00547459">
            <w:pPr>
              <w:spacing w:line="0" w:lineRule="atLeast"/>
              <w:ind w:firstLineChars="100" w:firstLine="21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经学校审定，同意聘任同志到专业技术级岗位，聘任时间从</w:t>
            </w:r>
            <w:proofErr w:type="gramStart"/>
            <w:r w:rsidRPr="00336ADC">
              <w:rPr>
                <w:rFonts w:ascii="宋体" w:hAnsi="宋体" w:hint="eastAsia"/>
              </w:rPr>
              <w:t>从</w:t>
            </w:r>
            <w:proofErr w:type="gramEnd"/>
            <w:r w:rsidRPr="00336ADC">
              <w:rPr>
                <w:rFonts w:ascii="宋体" w:hAnsi="宋体" w:hint="eastAsia"/>
              </w:rPr>
              <w:t>年月算起。</w:t>
            </w: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（公章）  </w:t>
            </w: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年　　月　　日</w:t>
            </w:r>
          </w:p>
          <w:p w:rsidR="002036AF" w:rsidRDefault="002036AF" w:rsidP="00547459">
            <w:pPr>
              <w:spacing w:line="0" w:lineRule="atLeast"/>
              <w:ind w:firstLineChars="200" w:firstLine="420"/>
              <w:rPr>
                <w:rFonts w:ascii="宋体" w:hAnsi="宋体"/>
              </w:rPr>
            </w:pPr>
          </w:p>
        </w:tc>
      </w:tr>
    </w:tbl>
    <w:p w:rsidR="002036AF" w:rsidRDefault="002036AF" w:rsidP="002036AF">
      <w:r>
        <w:rPr>
          <w:rFonts w:ascii="Times New Roman" w:hAnsi="Times New Roman" w:hint="eastAsia"/>
          <w:szCs w:val="21"/>
        </w:rPr>
        <w:t>注意：本表一式一份，申报人员</w:t>
      </w:r>
      <w:r>
        <w:rPr>
          <w:rFonts w:ascii="Times New Roman" w:hAnsi="Times New Roman"/>
          <w:szCs w:val="21"/>
        </w:rPr>
        <w:t>须</w:t>
      </w:r>
      <w:r>
        <w:rPr>
          <w:rFonts w:ascii="Times New Roman" w:hAnsi="Times New Roman" w:hint="eastAsia"/>
          <w:szCs w:val="21"/>
        </w:rPr>
        <w:t>对照本表填写的主要工作业绩</w:t>
      </w:r>
      <w:r>
        <w:rPr>
          <w:rFonts w:ascii="Times New Roman" w:hAnsi="Times New Roman"/>
          <w:szCs w:val="21"/>
        </w:rPr>
        <w:t>准备一份</w:t>
      </w:r>
      <w:r>
        <w:rPr>
          <w:rFonts w:ascii="Times New Roman" w:hAnsi="Times New Roman" w:hint="eastAsia"/>
          <w:szCs w:val="21"/>
        </w:rPr>
        <w:t>业绩原始材料复印件同审核表</w:t>
      </w:r>
      <w:r>
        <w:rPr>
          <w:rFonts w:ascii="Times New Roman" w:hAnsi="Times New Roman"/>
          <w:szCs w:val="21"/>
        </w:rPr>
        <w:t>一并上报。</w:t>
      </w:r>
    </w:p>
    <w:p w:rsidR="002036AF" w:rsidRDefault="002036AF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2036AF" w:rsidRDefault="002036AF" w:rsidP="001266CF">
      <w:pPr>
        <w:pStyle w:val="1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2036AF" w:rsidRDefault="007323D4" w:rsidP="009B18A6">
      <w:pPr>
        <w:pStyle w:val="2"/>
        <w:spacing w:before="156" w:afterLines="50" w:after="156"/>
        <w:ind w:firstLineChars="62" w:firstLine="199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研究</w:t>
      </w:r>
      <w:r w:rsidR="002036AF">
        <w:rPr>
          <w:rFonts w:ascii="宋体" w:eastAsia="宋体" w:hAnsi="宋体" w:cs="宋体" w:hint="eastAsia"/>
        </w:rPr>
        <w:t>系列岗位拟聘用人选一览表</w:t>
      </w:r>
    </w:p>
    <w:p w:rsidR="002036AF" w:rsidRDefault="002036AF" w:rsidP="002036AF">
      <w:pPr>
        <w:ind w:firstLineChars="200" w:firstLine="480"/>
      </w:pPr>
      <w:r>
        <w:rPr>
          <w:rFonts w:ascii="宋体" w:hAnsi="宋体" w:cs="宋体" w:hint="eastAsia"/>
          <w:color w:val="000000"/>
          <w:kern w:val="0"/>
          <w:sz w:val="24"/>
        </w:rPr>
        <w:t xml:space="preserve">牵头单位名称：               </w:t>
      </w:r>
      <w:r>
        <w:rPr>
          <w:rFonts w:ascii="宋体" w:hAnsi="宋体" w:hint="eastAsia"/>
          <w:sz w:val="24"/>
        </w:rPr>
        <w:t xml:space="preserve">                    填报时间：</w:t>
      </w:r>
    </w:p>
    <w:tbl>
      <w:tblPr>
        <w:tblW w:w="90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150"/>
        <w:gridCol w:w="590"/>
        <w:gridCol w:w="1150"/>
        <w:gridCol w:w="2994"/>
        <w:gridCol w:w="1991"/>
        <w:gridCol w:w="591"/>
      </w:tblGrid>
      <w:tr w:rsidR="002036AF" w:rsidTr="002036AF">
        <w:trPr>
          <w:trHeight w:val="7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职工号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现聘岗位等级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拟聘用岗位等级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20190001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专业技术十级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专业技术九级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036AF" w:rsidTr="002036AF">
        <w:trPr>
          <w:trHeight w:val="43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036AF" w:rsidRDefault="002036AF" w:rsidP="0054745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036AF" w:rsidRDefault="002036AF" w:rsidP="002036AF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说明:请按拟聘岗位等级从高到底排序。</w:t>
      </w:r>
    </w:p>
    <w:p w:rsidR="002036AF" w:rsidRDefault="002036AF" w:rsidP="002036AF">
      <w:pPr>
        <w:rPr>
          <w:rFonts w:ascii="宋体" w:hAnsi="宋体" w:cs="宋体"/>
          <w:color w:val="000000"/>
          <w:kern w:val="0"/>
          <w:sz w:val="24"/>
        </w:rPr>
      </w:pPr>
    </w:p>
    <w:p w:rsidR="002036AF" w:rsidRDefault="002036AF" w:rsidP="002036AF">
      <w:pPr>
        <w:rPr>
          <w:rFonts w:ascii="宋体" w:hAnsi="宋体" w:cs="宋体"/>
          <w:color w:val="000000"/>
          <w:kern w:val="0"/>
          <w:sz w:val="24"/>
        </w:rPr>
      </w:pPr>
    </w:p>
    <w:p w:rsidR="002036AF" w:rsidRDefault="002036AF" w:rsidP="002036AF">
      <w:pPr>
        <w:rPr>
          <w:rFonts w:ascii="宋体" w:hAnsi="宋体" w:cs="宋体"/>
          <w:color w:val="000000"/>
          <w:kern w:val="0"/>
          <w:sz w:val="24"/>
        </w:rPr>
      </w:pPr>
    </w:p>
    <w:p w:rsidR="002036AF" w:rsidRDefault="002036AF" w:rsidP="002036A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填报人：                              牵头单位负责人签字（公章）：    </w:t>
      </w:r>
    </w:p>
    <w:p w:rsidR="002036AF" w:rsidRPr="002036AF" w:rsidRDefault="002036AF" w:rsidP="0051164A">
      <w:pPr>
        <w:pStyle w:val="a5"/>
        <w:ind w:left="435" w:firstLineChars="0" w:firstLine="0"/>
        <w:rPr>
          <w:rFonts w:ascii="仿宋" w:eastAsia="仿宋" w:hAnsi="仿宋"/>
          <w:sz w:val="28"/>
        </w:rPr>
      </w:pPr>
    </w:p>
    <w:sectPr w:rsidR="002036AF" w:rsidRPr="002036AF" w:rsidSect="00F8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06" w:rsidRDefault="00993D06" w:rsidP="00C51D94">
      <w:r>
        <w:separator/>
      </w:r>
    </w:p>
  </w:endnote>
  <w:endnote w:type="continuationSeparator" w:id="0">
    <w:p w:rsidR="00993D06" w:rsidRDefault="00993D06" w:rsidP="00C5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06" w:rsidRDefault="00993D06" w:rsidP="00C51D94">
      <w:r>
        <w:separator/>
      </w:r>
    </w:p>
  </w:footnote>
  <w:footnote w:type="continuationSeparator" w:id="0">
    <w:p w:rsidR="00993D06" w:rsidRDefault="00993D06" w:rsidP="00C5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1501"/>
    <w:multiLevelType w:val="hybridMultilevel"/>
    <w:tmpl w:val="8E3AB7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223112"/>
    <w:multiLevelType w:val="hybridMultilevel"/>
    <w:tmpl w:val="9ECA171A"/>
    <w:lvl w:ilvl="0" w:tplc="3F08A578">
      <w:start w:val="1"/>
      <w:numFmt w:val="decimal"/>
      <w:lvlText w:val="%1."/>
      <w:lvlJc w:val="left"/>
      <w:pPr>
        <w:ind w:left="435" w:hanging="435"/>
      </w:pPr>
      <w:rPr>
        <w:rFonts w:ascii="仿宋" w:eastAsia="仿宋" w:hAnsi="仿宋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345E5B"/>
    <w:multiLevelType w:val="hybridMultilevel"/>
    <w:tmpl w:val="B7060666"/>
    <w:lvl w:ilvl="0" w:tplc="C1C2C838">
      <w:start w:val="1"/>
      <w:numFmt w:val="japaneseCounting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1921722"/>
    <w:multiLevelType w:val="hybridMultilevel"/>
    <w:tmpl w:val="726AB2F4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C185F44"/>
    <w:multiLevelType w:val="hybridMultilevel"/>
    <w:tmpl w:val="7E9E0062"/>
    <w:lvl w:ilvl="0" w:tplc="05E0CD38">
      <w:start w:val="1"/>
      <w:numFmt w:val="japaneseCounting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E5E08C5"/>
    <w:multiLevelType w:val="hybridMultilevel"/>
    <w:tmpl w:val="CA1E7CA8"/>
    <w:lvl w:ilvl="0" w:tplc="E112EC5A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6B9634B8"/>
    <w:multiLevelType w:val="hybridMultilevel"/>
    <w:tmpl w:val="D422A026"/>
    <w:lvl w:ilvl="0" w:tplc="FEAEDDC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1A"/>
    <w:rsid w:val="000762C3"/>
    <w:rsid w:val="00094F84"/>
    <w:rsid w:val="000E2B1A"/>
    <w:rsid w:val="000E640D"/>
    <w:rsid w:val="000F08DF"/>
    <w:rsid w:val="0012544E"/>
    <w:rsid w:val="001266CF"/>
    <w:rsid w:val="00134AF0"/>
    <w:rsid w:val="001408B9"/>
    <w:rsid w:val="001521CC"/>
    <w:rsid w:val="00153D0B"/>
    <w:rsid w:val="00155B69"/>
    <w:rsid w:val="002036AF"/>
    <w:rsid w:val="0024572A"/>
    <w:rsid w:val="0027348A"/>
    <w:rsid w:val="002E6B85"/>
    <w:rsid w:val="0030166C"/>
    <w:rsid w:val="00315457"/>
    <w:rsid w:val="003744AE"/>
    <w:rsid w:val="00380F83"/>
    <w:rsid w:val="00386321"/>
    <w:rsid w:val="003B07E7"/>
    <w:rsid w:val="003B1BA7"/>
    <w:rsid w:val="003C2F3C"/>
    <w:rsid w:val="0043713B"/>
    <w:rsid w:val="00457851"/>
    <w:rsid w:val="004C280C"/>
    <w:rsid w:val="0051164A"/>
    <w:rsid w:val="005364F8"/>
    <w:rsid w:val="005445A8"/>
    <w:rsid w:val="00587B54"/>
    <w:rsid w:val="006340AD"/>
    <w:rsid w:val="00637451"/>
    <w:rsid w:val="00677F39"/>
    <w:rsid w:val="00680E18"/>
    <w:rsid w:val="006B1C48"/>
    <w:rsid w:val="006B2009"/>
    <w:rsid w:val="006D5277"/>
    <w:rsid w:val="006E5F15"/>
    <w:rsid w:val="007323D4"/>
    <w:rsid w:val="00762826"/>
    <w:rsid w:val="007866D9"/>
    <w:rsid w:val="007A56F3"/>
    <w:rsid w:val="0082423D"/>
    <w:rsid w:val="008568BE"/>
    <w:rsid w:val="00867DC5"/>
    <w:rsid w:val="008717FB"/>
    <w:rsid w:val="00890BB9"/>
    <w:rsid w:val="00897F3C"/>
    <w:rsid w:val="008F0DAE"/>
    <w:rsid w:val="009750B7"/>
    <w:rsid w:val="00993D06"/>
    <w:rsid w:val="009B18A6"/>
    <w:rsid w:val="009C6E2B"/>
    <w:rsid w:val="00A02D7E"/>
    <w:rsid w:val="00A35867"/>
    <w:rsid w:val="00A41E90"/>
    <w:rsid w:val="00A44A1C"/>
    <w:rsid w:val="00A56C6B"/>
    <w:rsid w:val="00A76E90"/>
    <w:rsid w:val="00B47F63"/>
    <w:rsid w:val="00B86B91"/>
    <w:rsid w:val="00BA3033"/>
    <w:rsid w:val="00BB3D4B"/>
    <w:rsid w:val="00C06C4F"/>
    <w:rsid w:val="00C51D94"/>
    <w:rsid w:val="00C54F19"/>
    <w:rsid w:val="00C82DE3"/>
    <w:rsid w:val="00CD4728"/>
    <w:rsid w:val="00CD523A"/>
    <w:rsid w:val="00CF05B3"/>
    <w:rsid w:val="00D00567"/>
    <w:rsid w:val="00D179DD"/>
    <w:rsid w:val="00DD43F1"/>
    <w:rsid w:val="00DE6D6B"/>
    <w:rsid w:val="00E41351"/>
    <w:rsid w:val="00E83AB7"/>
    <w:rsid w:val="00E979DE"/>
    <w:rsid w:val="00EA4A63"/>
    <w:rsid w:val="00ED77F5"/>
    <w:rsid w:val="00F04220"/>
    <w:rsid w:val="00F53DE2"/>
    <w:rsid w:val="00F74896"/>
    <w:rsid w:val="00F81D6D"/>
    <w:rsid w:val="00F90345"/>
    <w:rsid w:val="00FB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164A"/>
    <w:pPr>
      <w:ind w:firstLineChars="200" w:firstLine="720"/>
      <w:outlineLvl w:val="0"/>
    </w:pPr>
    <w:rPr>
      <w:rFonts w:ascii="宋体" w:eastAsia="黑体" w:hAnsi="宋体" w:cs="Times New Roman"/>
      <w:kern w:val="44"/>
      <w:sz w:val="30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F53DE2"/>
    <w:pPr>
      <w:keepNext/>
      <w:keepLines/>
      <w:spacing w:beforeLines="50"/>
      <w:ind w:firstLineChars="200" w:firstLine="200"/>
      <w:jc w:val="left"/>
      <w:outlineLvl w:val="1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D94"/>
    <w:rPr>
      <w:sz w:val="18"/>
      <w:szCs w:val="18"/>
    </w:rPr>
  </w:style>
  <w:style w:type="paragraph" w:styleId="a5">
    <w:name w:val="List Paragraph"/>
    <w:basedOn w:val="a"/>
    <w:uiPriority w:val="34"/>
    <w:qFormat/>
    <w:rsid w:val="006D5277"/>
    <w:pPr>
      <w:ind w:firstLineChars="200" w:firstLine="420"/>
    </w:pPr>
  </w:style>
  <w:style w:type="character" w:customStyle="1" w:styleId="1Char">
    <w:name w:val="标题 1 Char"/>
    <w:basedOn w:val="a0"/>
    <w:link w:val="1"/>
    <w:rsid w:val="0051164A"/>
    <w:rPr>
      <w:rFonts w:ascii="宋体" w:eastAsia="黑体" w:hAnsi="宋体" w:cs="Times New Roman"/>
      <w:kern w:val="44"/>
      <w:sz w:val="30"/>
      <w:szCs w:val="48"/>
    </w:rPr>
  </w:style>
  <w:style w:type="character" w:customStyle="1" w:styleId="2Char">
    <w:name w:val="标题 2 Char"/>
    <w:basedOn w:val="a0"/>
    <w:link w:val="2"/>
    <w:uiPriority w:val="9"/>
    <w:rsid w:val="00F53DE2"/>
    <w:rPr>
      <w:rFonts w:ascii="Times New Roman" w:eastAsia="仿宋_GB2312" w:hAnsi="Times New Roman" w:cs="Times New Roman"/>
      <w:b/>
      <w:sz w:val="32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3744A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744AE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80F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80F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164A"/>
    <w:pPr>
      <w:ind w:firstLineChars="200" w:firstLine="720"/>
      <w:outlineLvl w:val="0"/>
    </w:pPr>
    <w:rPr>
      <w:rFonts w:ascii="宋体" w:eastAsia="黑体" w:hAnsi="宋体" w:cs="Times New Roman"/>
      <w:kern w:val="44"/>
      <w:sz w:val="30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F53DE2"/>
    <w:pPr>
      <w:keepNext/>
      <w:keepLines/>
      <w:spacing w:beforeLines="50"/>
      <w:ind w:firstLineChars="200" w:firstLine="200"/>
      <w:jc w:val="left"/>
      <w:outlineLvl w:val="1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D94"/>
    <w:rPr>
      <w:sz w:val="18"/>
      <w:szCs w:val="18"/>
    </w:rPr>
  </w:style>
  <w:style w:type="paragraph" w:styleId="a5">
    <w:name w:val="List Paragraph"/>
    <w:basedOn w:val="a"/>
    <w:uiPriority w:val="34"/>
    <w:qFormat/>
    <w:rsid w:val="006D5277"/>
    <w:pPr>
      <w:ind w:firstLineChars="200" w:firstLine="420"/>
    </w:pPr>
  </w:style>
  <w:style w:type="character" w:customStyle="1" w:styleId="1Char">
    <w:name w:val="标题 1 Char"/>
    <w:basedOn w:val="a0"/>
    <w:link w:val="1"/>
    <w:rsid w:val="0051164A"/>
    <w:rPr>
      <w:rFonts w:ascii="宋体" w:eastAsia="黑体" w:hAnsi="宋体" w:cs="Times New Roman"/>
      <w:kern w:val="44"/>
      <w:sz w:val="30"/>
      <w:szCs w:val="48"/>
    </w:rPr>
  </w:style>
  <w:style w:type="character" w:customStyle="1" w:styleId="2Char">
    <w:name w:val="标题 2 Char"/>
    <w:basedOn w:val="a0"/>
    <w:link w:val="2"/>
    <w:uiPriority w:val="9"/>
    <w:rsid w:val="00F53DE2"/>
    <w:rPr>
      <w:rFonts w:ascii="Times New Roman" w:eastAsia="仿宋_GB2312" w:hAnsi="Times New Roman" w:cs="Times New Roman"/>
      <w:b/>
      <w:sz w:val="32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3744A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744AE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80F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80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341</Words>
  <Characters>1945</Characters>
  <Application>Microsoft Office Word</Application>
  <DocSecurity>0</DocSecurity>
  <Lines>16</Lines>
  <Paragraphs>4</Paragraphs>
  <ScaleCrop>false</ScaleCrop>
  <Company>A-Z.ORG.CN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2020-12-09T02:33:00Z</cp:lastPrinted>
  <dcterms:created xsi:type="dcterms:W3CDTF">2020-12-09T02:31:00Z</dcterms:created>
  <dcterms:modified xsi:type="dcterms:W3CDTF">2020-12-14T03:32:00Z</dcterms:modified>
</cp:coreProperties>
</file>